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83" w:rsidRDefault="00BD564E" w:rsidP="00026C83">
      <w:pPr>
        <w:spacing w:after="0" w:line="240" w:lineRule="auto"/>
        <w:jc w:val="center"/>
        <w:rPr>
          <w:rFonts w:cs="B Mitra" w:hint="cs"/>
          <w:sz w:val="24"/>
          <w:szCs w:val="24"/>
          <w:rtl/>
        </w:rPr>
      </w:pPr>
      <w:r w:rsidRPr="0027174B">
        <w:rPr>
          <w:rFonts w:cs="B Mitra" w:hint="cs"/>
          <w:sz w:val="24"/>
          <w:szCs w:val="24"/>
          <w:rtl/>
        </w:rPr>
        <w:t>بسمه تعالی</w:t>
      </w:r>
    </w:p>
    <w:p w:rsidR="00026C83" w:rsidRPr="00026C83" w:rsidRDefault="00026C83" w:rsidP="00026C83">
      <w:pPr>
        <w:spacing w:after="0" w:line="240" w:lineRule="auto"/>
        <w:jc w:val="center"/>
        <w:rPr>
          <w:rFonts w:ascii="Calibri" w:eastAsia="Calibri" w:hAnsi="Calibri" w:hint="cs"/>
          <w:b/>
          <w:bCs/>
          <w:color w:val="002060"/>
          <w:sz w:val="22"/>
          <w:szCs w:val="22"/>
          <w:rtl/>
        </w:rPr>
      </w:pPr>
      <w:r w:rsidRPr="00026C83">
        <w:rPr>
          <w:rFonts w:ascii="Calibri" w:eastAsia="Calibri" w:hAnsi="Calibri" w:hint="cs"/>
          <w:b/>
          <w:bCs/>
          <w:color w:val="002060"/>
          <w:sz w:val="24"/>
          <w:szCs w:val="24"/>
          <w:rtl/>
        </w:rPr>
        <w:t xml:space="preserve"> </w:t>
      </w:r>
      <w:r w:rsidRPr="00026C83">
        <w:rPr>
          <w:rFonts w:ascii="Calibri" w:eastAsia="Calibri" w:hAnsi="Calibri" w:hint="cs"/>
          <w:b/>
          <w:bCs/>
          <w:color w:val="002060"/>
          <w:sz w:val="22"/>
          <w:szCs w:val="22"/>
          <w:rtl/>
        </w:rPr>
        <w:t xml:space="preserve">دانشگاه علوم پزشکی گلستان </w:t>
      </w:r>
    </w:p>
    <w:p w:rsidR="00026C83" w:rsidRPr="00026C83" w:rsidRDefault="00026C83" w:rsidP="00026C83">
      <w:pPr>
        <w:spacing w:after="0" w:line="240" w:lineRule="auto"/>
        <w:jc w:val="center"/>
        <w:rPr>
          <w:rFonts w:ascii="Calibri" w:eastAsia="Calibri" w:hAnsi="Calibri" w:hint="cs"/>
          <w:b/>
          <w:bCs/>
          <w:color w:val="002060"/>
          <w:sz w:val="22"/>
          <w:szCs w:val="22"/>
          <w:rtl/>
        </w:rPr>
      </w:pPr>
      <w:r w:rsidRPr="00026C83">
        <w:rPr>
          <w:rFonts w:ascii="Calibri" w:eastAsia="Calibri" w:hAnsi="Calibri" w:hint="cs"/>
          <w:b/>
          <w:bCs/>
          <w:color w:val="002060"/>
          <w:sz w:val="22"/>
          <w:szCs w:val="22"/>
          <w:rtl/>
        </w:rPr>
        <w:t>مرکز مطالعات و توسعه آموزش علوم پزشکی</w:t>
      </w:r>
    </w:p>
    <w:p w:rsidR="00026C83" w:rsidRPr="00026C83" w:rsidRDefault="00026C83" w:rsidP="00026C83">
      <w:pPr>
        <w:spacing w:after="0" w:line="240" w:lineRule="auto"/>
        <w:jc w:val="center"/>
        <w:rPr>
          <w:rFonts w:ascii="Calibri" w:eastAsia="Calibri" w:hAnsi="Calibri"/>
          <w:b/>
          <w:bCs/>
          <w:color w:val="002060"/>
          <w:sz w:val="32"/>
          <w:szCs w:val="32"/>
        </w:rPr>
      </w:pPr>
      <w:r w:rsidRPr="00026C83">
        <w:rPr>
          <w:rFonts w:ascii="Calibri" w:eastAsia="Calibri" w:hAnsi="Calibri" w:hint="cs"/>
          <w:b/>
          <w:bCs/>
          <w:color w:val="002060"/>
          <w:sz w:val="22"/>
          <w:szCs w:val="22"/>
          <w:rtl/>
        </w:rPr>
        <w:t>فرم طرح درس روزانه  (</w:t>
      </w:r>
      <w:r w:rsidRPr="00026C83">
        <w:rPr>
          <w:rFonts w:ascii="Calibri" w:eastAsia="Calibri" w:hAnsi="Calibri"/>
          <w:b/>
          <w:bCs/>
          <w:color w:val="002060"/>
          <w:sz w:val="22"/>
          <w:szCs w:val="22"/>
        </w:rPr>
        <w:t>Lesson plan</w:t>
      </w:r>
      <w:r w:rsidRPr="00026C83">
        <w:rPr>
          <w:rFonts w:ascii="Calibri" w:eastAsia="Calibri" w:hAnsi="Calibri" w:hint="cs"/>
          <w:b/>
          <w:bCs/>
          <w:color w:val="002060"/>
          <w:sz w:val="22"/>
          <w:szCs w:val="22"/>
          <w:rtl/>
        </w:rPr>
        <w:t>)</w:t>
      </w:r>
    </w:p>
    <w:p w:rsidR="0044268A" w:rsidRPr="0027174B" w:rsidRDefault="0044268A" w:rsidP="009A2615">
      <w:pPr>
        <w:rPr>
          <w:rFonts w:cs="B Mitra"/>
          <w:sz w:val="24"/>
          <w:szCs w:val="24"/>
          <w:rtl/>
        </w:rPr>
      </w:pPr>
      <w:r w:rsidRPr="0027174B">
        <w:rPr>
          <w:rFonts w:cs="B Mitra" w:hint="cs"/>
          <w:sz w:val="24"/>
          <w:szCs w:val="24"/>
          <w:rtl/>
        </w:rPr>
        <w:t xml:space="preserve">نام درس: پرستاری توانبخشی (تئوری)                                           </w:t>
      </w:r>
      <w:r w:rsidR="0027174B">
        <w:rPr>
          <w:rFonts w:cs="B Mitra" w:hint="cs"/>
          <w:sz w:val="24"/>
          <w:szCs w:val="24"/>
          <w:rtl/>
        </w:rPr>
        <w:t xml:space="preserve">                </w:t>
      </w:r>
      <w:r w:rsidR="009A2615">
        <w:rPr>
          <w:rFonts w:cs="B Mitra" w:hint="cs"/>
          <w:sz w:val="24"/>
          <w:szCs w:val="24"/>
          <w:rtl/>
        </w:rPr>
        <w:t xml:space="preserve">   </w:t>
      </w:r>
      <w:r w:rsidRPr="0027174B">
        <w:rPr>
          <w:rFonts w:cs="B Mitra" w:hint="cs"/>
          <w:sz w:val="24"/>
          <w:szCs w:val="24"/>
          <w:rtl/>
        </w:rPr>
        <w:t>تاریخ برگزاری:25/1/93، زمان: 6-4</w:t>
      </w:r>
    </w:p>
    <w:p w:rsidR="0044268A" w:rsidRPr="0027174B" w:rsidRDefault="0044268A" w:rsidP="009A2615">
      <w:pPr>
        <w:jc w:val="both"/>
        <w:rPr>
          <w:rFonts w:cs="B Mitra"/>
          <w:sz w:val="24"/>
          <w:szCs w:val="24"/>
          <w:rtl/>
        </w:rPr>
      </w:pPr>
      <w:r w:rsidRPr="0027174B">
        <w:rPr>
          <w:rFonts w:cs="B Mitra" w:hint="cs"/>
          <w:sz w:val="24"/>
          <w:szCs w:val="24"/>
          <w:rtl/>
        </w:rPr>
        <w:t xml:space="preserve">فراگیران: دانشجویان ترم 5 پرستاری                                             </w:t>
      </w:r>
      <w:r w:rsidR="0027174B">
        <w:rPr>
          <w:rFonts w:cs="B Mitra" w:hint="cs"/>
          <w:sz w:val="24"/>
          <w:szCs w:val="24"/>
          <w:rtl/>
        </w:rPr>
        <w:t xml:space="preserve">      </w:t>
      </w:r>
      <w:r w:rsidRPr="0027174B">
        <w:rPr>
          <w:rFonts w:cs="B Mitra" w:hint="cs"/>
          <w:sz w:val="24"/>
          <w:szCs w:val="24"/>
          <w:rtl/>
        </w:rPr>
        <w:t xml:space="preserve">       </w:t>
      </w:r>
      <w:r w:rsidR="009A2615">
        <w:rPr>
          <w:rFonts w:cs="B Mitra" w:hint="cs"/>
          <w:sz w:val="24"/>
          <w:szCs w:val="24"/>
          <w:rtl/>
        </w:rPr>
        <w:t>م</w:t>
      </w:r>
      <w:r w:rsidRPr="0027174B">
        <w:rPr>
          <w:rFonts w:cs="B Mitra" w:hint="cs"/>
          <w:sz w:val="24"/>
          <w:szCs w:val="24"/>
          <w:rtl/>
        </w:rPr>
        <w:t>درس: دکتر یزدی</w:t>
      </w:r>
    </w:p>
    <w:p w:rsidR="0027174B" w:rsidRPr="0027174B" w:rsidRDefault="0027174B" w:rsidP="0027174B">
      <w:pPr>
        <w:rPr>
          <w:rFonts w:cs="B Mitra"/>
          <w:sz w:val="24"/>
          <w:szCs w:val="24"/>
          <w:rtl/>
        </w:rPr>
      </w:pPr>
      <w:r w:rsidRPr="0027174B">
        <w:rPr>
          <w:rFonts w:cs="B Mitra" w:hint="cs"/>
          <w:sz w:val="24"/>
          <w:szCs w:val="24"/>
          <w:rtl/>
        </w:rPr>
        <w:t xml:space="preserve">روش تدریس: سخنرانی و بحث گروهی                                           </w:t>
      </w:r>
      <w:r>
        <w:rPr>
          <w:rFonts w:cs="B Mitra" w:hint="cs"/>
          <w:sz w:val="24"/>
          <w:szCs w:val="24"/>
          <w:rtl/>
        </w:rPr>
        <w:t xml:space="preserve">             </w:t>
      </w:r>
      <w:r w:rsidRPr="0027174B">
        <w:rPr>
          <w:rFonts w:cs="B Mitra" w:hint="cs"/>
          <w:sz w:val="24"/>
          <w:szCs w:val="24"/>
          <w:rtl/>
        </w:rPr>
        <w:t xml:space="preserve">    رسانه</w:t>
      </w:r>
      <w:r>
        <w:rPr>
          <w:rFonts w:cs="B Mitra"/>
          <w:sz w:val="24"/>
          <w:szCs w:val="24"/>
          <w:rtl/>
        </w:rPr>
        <w:softHyphen/>
      </w:r>
      <w:r w:rsidRPr="0027174B">
        <w:rPr>
          <w:rFonts w:cs="B Mitra" w:hint="cs"/>
          <w:sz w:val="24"/>
          <w:szCs w:val="24"/>
          <w:rtl/>
        </w:rPr>
        <w:t>های</w:t>
      </w:r>
      <w:r>
        <w:rPr>
          <w:rFonts w:cs="B Mitra" w:hint="cs"/>
          <w:sz w:val="24"/>
          <w:szCs w:val="24"/>
          <w:rtl/>
        </w:rPr>
        <w:t xml:space="preserve"> </w:t>
      </w:r>
      <w:r w:rsidRPr="0027174B">
        <w:rPr>
          <w:rFonts w:cs="B Mitra" w:hint="cs"/>
          <w:sz w:val="24"/>
          <w:szCs w:val="24"/>
          <w:rtl/>
        </w:rPr>
        <w:t>کمک آموزشی: کامپیوتر و وایت برد</w:t>
      </w:r>
    </w:p>
    <w:p w:rsidR="00566502" w:rsidRDefault="0027174B" w:rsidP="009A2615">
      <w:pPr>
        <w:rPr>
          <w:rFonts w:cs="B Mitra"/>
          <w:sz w:val="24"/>
          <w:szCs w:val="24"/>
          <w:rtl/>
        </w:rPr>
      </w:pPr>
      <w:r w:rsidRPr="0027174B">
        <w:rPr>
          <w:rFonts w:cs="B Mitra" w:hint="cs"/>
          <w:sz w:val="24"/>
          <w:szCs w:val="24"/>
          <w:rtl/>
        </w:rPr>
        <w:t>شیوه ارزشیابی: سوالات چهار گزینه</w:t>
      </w:r>
      <w:r w:rsidRPr="0027174B">
        <w:rPr>
          <w:rFonts w:cs="B Mitra" w:hint="cs"/>
          <w:sz w:val="24"/>
          <w:szCs w:val="24"/>
          <w:rtl/>
        </w:rPr>
        <w:softHyphen/>
        <w:t>ای و تشریحی</w:t>
      </w:r>
      <w:r w:rsidR="00B33CE7">
        <w:rPr>
          <w:rFonts w:cs="B Mitra" w:hint="cs"/>
          <w:sz w:val="24"/>
          <w:szCs w:val="24"/>
          <w:rtl/>
        </w:rPr>
        <w:t xml:space="preserve"> </w:t>
      </w:r>
      <w:r w:rsidR="00566502">
        <w:rPr>
          <w:rFonts w:cs="B Mitra" w:hint="cs"/>
          <w:sz w:val="24"/>
          <w:szCs w:val="24"/>
          <w:rtl/>
        </w:rPr>
        <w:t xml:space="preserve">                                 </w:t>
      </w:r>
      <w:r w:rsidR="009A2615">
        <w:rPr>
          <w:rFonts w:cs="B Mitra" w:hint="cs"/>
          <w:sz w:val="24"/>
          <w:szCs w:val="24"/>
          <w:rtl/>
        </w:rPr>
        <w:t xml:space="preserve">      </w:t>
      </w:r>
      <w:r w:rsidR="00566502">
        <w:rPr>
          <w:rFonts w:cs="B Mitra" w:hint="cs"/>
          <w:sz w:val="24"/>
          <w:szCs w:val="24"/>
          <w:rtl/>
        </w:rPr>
        <w:t xml:space="preserve">     </w:t>
      </w:r>
      <w:r w:rsidR="009A2615">
        <w:rPr>
          <w:rFonts w:cs="B Mitra" w:hint="cs"/>
          <w:sz w:val="24"/>
          <w:szCs w:val="24"/>
          <w:rtl/>
        </w:rPr>
        <w:t xml:space="preserve">   تعداد واحد:25/0 واحد-داخلی جراحی 4</w:t>
      </w:r>
    </w:p>
    <w:p w:rsidR="00B33CE7" w:rsidRDefault="00566502" w:rsidP="009A2615">
      <w:pPr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زمان بندی کلاس:  طول تدریس 75دقیقه؛ 20 دقیقه پرسش و پاسخ، 5 دقیقه حضور و غیاب</w:t>
      </w:r>
    </w:p>
    <w:p w:rsidR="0027174B" w:rsidRPr="009A2615" w:rsidRDefault="00B33CE7" w:rsidP="00B33CE7">
      <w:pPr>
        <w:jc w:val="center"/>
        <w:rPr>
          <w:rFonts w:cs="B Mitra"/>
          <w:b/>
          <w:bCs/>
          <w:sz w:val="24"/>
          <w:szCs w:val="24"/>
          <w:rtl/>
        </w:rPr>
      </w:pPr>
      <w:r w:rsidRPr="009A2615">
        <w:rPr>
          <w:rFonts w:hint="cs"/>
          <w:b/>
          <w:bCs/>
          <w:sz w:val="24"/>
          <w:szCs w:val="24"/>
          <w:rtl/>
        </w:rPr>
        <w:t>شماره جلسه 1</w:t>
      </w:r>
    </w:p>
    <w:p w:rsidR="0044268A" w:rsidRDefault="0044268A" w:rsidP="0027174B">
      <w:pPr>
        <w:jc w:val="center"/>
        <w:rPr>
          <w:rFonts w:cs="B Mitra"/>
          <w:i/>
          <w:iCs/>
          <w:sz w:val="36"/>
          <w:szCs w:val="36"/>
          <w:rtl/>
        </w:rPr>
      </w:pPr>
      <w:r w:rsidRPr="00B33CE7">
        <w:rPr>
          <w:rFonts w:cs="B Mitra" w:hint="cs"/>
          <w:i/>
          <w:iCs/>
          <w:sz w:val="36"/>
          <w:szCs w:val="36"/>
          <w:rtl/>
        </w:rPr>
        <w:t>هدف کلی: آشنایی با مفهوم توانبخشی</w:t>
      </w:r>
    </w:p>
    <w:p w:rsidR="00B33CE7" w:rsidRPr="00026C83" w:rsidRDefault="00B33CE7" w:rsidP="0027174B">
      <w:pPr>
        <w:jc w:val="center"/>
        <w:rPr>
          <w:rFonts w:cs="B Mitra"/>
          <w:i/>
          <w:iCs/>
          <w:sz w:val="28"/>
          <w:szCs w:val="28"/>
          <w:rtl/>
        </w:rPr>
      </w:pPr>
      <w:r w:rsidRPr="00026C83">
        <w:rPr>
          <w:rFonts w:cs="B Mitra" w:hint="cs"/>
          <w:i/>
          <w:iCs/>
          <w:sz w:val="28"/>
          <w:szCs w:val="28"/>
          <w:rtl/>
        </w:rPr>
        <w:t>از فراگیران انتظار می رود در پایان این جلسه قادر باشند: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1555"/>
        <w:gridCol w:w="5027"/>
        <w:gridCol w:w="1559"/>
        <w:gridCol w:w="1135"/>
      </w:tblGrid>
      <w:tr w:rsidR="0027174B" w:rsidRPr="00026C83" w:rsidTr="0027174B">
        <w:tc>
          <w:tcPr>
            <w:tcW w:w="1555" w:type="dxa"/>
          </w:tcPr>
          <w:p w:rsidR="0027174B" w:rsidRPr="00026C83" w:rsidRDefault="0027174B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رئوس مطالب</w:t>
            </w:r>
          </w:p>
        </w:tc>
        <w:tc>
          <w:tcPr>
            <w:tcW w:w="5027" w:type="dxa"/>
          </w:tcPr>
          <w:p w:rsidR="0027174B" w:rsidRPr="00026C83" w:rsidRDefault="0027174B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1559" w:type="dxa"/>
          </w:tcPr>
          <w:p w:rsidR="0027174B" w:rsidRPr="00026C83" w:rsidRDefault="0027174B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حیطه هدف</w:t>
            </w:r>
          </w:p>
        </w:tc>
        <w:tc>
          <w:tcPr>
            <w:tcW w:w="1135" w:type="dxa"/>
          </w:tcPr>
          <w:p w:rsidR="0027174B" w:rsidRPr="00026C83" w:rsidRDefault="0027174B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زمان بندی</w:t>
            </w:r>
          </w:p>
        </w:tc>
      </w:tr>
      <w:tr w:rsidR="00566502" w:rsidRPr="00026C83" w:rsidTr="0027174B">
        <w:tc>
          <w:tcPr>
            <w:tcW w:w="1555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 xml:space="preserve">تعریف مفاهیم پایه </w:t>
            </w:r>
          </w:p>
        </w:tc>
        <w:tc>
          <w:tcPr>
            <w:tcW w:w="5027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مفاهیم نقص، ناتوانی و معلولیت را شرح دهند</w:t>
            </w:r>
          </w:p>
        </w:tc>
        <w:tc>
          <w:tcPr>
            <w:tcW w:w="1559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 xml:space="preserve"> 10 دقیقه</w:t>
            </w:r>
          </w:p>
        </w:tc>
      </w:tr>
      <w:tr w:rsidR="00566502" w:rsidRPr="00026C83" w:rsidTr="0027174B">
        <w:tc>
          <w:tcPr>
            <w:tcW w:w="1555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انواع معلولیت</w:t>
            </w:r>
          </w:p>
        </w:tc>
        <w:tc>
          <w:tcPr>
            <w:tcW w:w="5027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انواع معلولیت را بیان کن</w:t>
            </w:r>
            <w:r w:rsidR="009A2615" w:rsidRPr="00026C83">
              <w:rPr>
                <w:rFonts w:cs="B Mitra" w:hint="cs"/>
                <w:sz w:val="24"/>
                <w:szCs w:val="24"/>
                <w:rtl/>
              </w:rPr>
              <w:t>ن</w:t>
            </w:r>
            <w:r w:rsidRPr="00026C83">
              <w:rPr>
                <w:rFonts w:cs="B Mitra" w:hint="cs"/>
                <w:sz w:val="24"/>
                <w:szCs w:val="24"/>
                <w:rtl/>
              </w:rPr>
              <w:t>د.</w:t>
            </w:r>
          </w:p>
        </w:tc>
        <w:tc>
          <w:tcPr>
            <w:tcW w:w="1559" w:type="dxa"/>
          </w:tcPr>
          <w:p w:rsidR="00566502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566502" w:rsidRPr="00026C83" w:rsidRDefault="00566502" w:rsidP="0056650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5 دقیقه</w:t>
            </w:r>
          </w:p>
        </w:tc>
      </w:tr>
      <w:tr w:rsidR="0027174B" w:rsidRPr="00026C83" w:rsidTr="0027174B">
        <w:tc>
          <w:tcPr>
            <w:tcW w:w="1555" w:type="dxa"/>
          </w:tcPr>
          <w:p w:rsidR="0027174B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علل معلولیت</w:t>
            </w:r>
          </w:p>
        </w:tc>
        <w:tc>
          <w:tcPr>
            <w:tcW w:w="5027" w:type="dxa"/>
          </w:tcPr>
          <w:p w:rsidR="0027174B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علل معلولیت را توضیح دهند.</w:t>
            </w:r>
          </w:p>
        </w:tc>
        <w:tc>
          <w:tcPr>
            <w:tcW w:w="1559" w:type="dxa"/>
          </w:tcPr>
          <w:p w:rsidR="0027174B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27174B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10 دقیقه</w:t>
            </w:r>
          </w:p>
        </w:tc>
      </w:tr>
      <w:tr w:rsidR="0027174B" w:rsidRPr="00026C83" w:rsidTr="0027174B">
        <w:tc>
          <w:tcPr>
            <w:tcW w:w="1555" w:type="dxa"/>
          </w:tcPr>
          <w:p w:rsidR="0027174B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 xml:space="preserve">برخورد با معلولیت </w:t>
            </w:r>
          </w:p>
        </w:tc>
        <w:tc>
          <w:tcPr>
            <w:tcW w:w="5027" w:type="dxa"/>
          </w:tcPr>
          <w:p w:rsidR="0027174B" w:rsidRPr="00026C83" w:rsidRDefault="00566502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برخورد با معلولیت را در ادوار تاریخ بیان ک</w:t>
            </w:r>
            <w:r w:rsidR="009A2615" w:rsidRPr="00026C83">
              <w:rPr>
                <w:rFonts w:cs="B Mitra" w:hint="cs"/>
                <w:sz w:val="24"/>
                <w:szCs w:val="24"/>
                <w:rtl/>
              </w:rPr>
              <w:t>ن</w:t>
            </w:r>
            <w:r w:rsidRPr="00026C83">
              <w:rPr>
                <w:rFonts w:cs="B Mitra" w:hint="cs"/>
                <w:sz w:val="24"/>
                <w:szCs w:val="24"/>
                <w:rtl/>
              </w:rPr>
              <w:t>ند.</w:t>
            </w:r>
          </w:p>
        </w:tc>
        <w:tc>
          <w:tcPr>
            <w:tcW w:w="1559" w:type="dxa"/>
          </w:tcPr>
          <w:p w:rsidR="0027174B" w:rsidRPr="00026C83" w:rsidRDefault="00F16BC7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27174B" w:rsidRPr="00026C83" w:rsidRDefault="00F16BC7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5 دقیقه</w:t>
            </w:r>
          </w:p>
        </w:tc>
      </w:tr>
      <w:tr w:rsidR="0027174B" w:rsidRPr="00026C83" w:rsidTr="0027174B">
        <w:tc>
          <w:tcPr>
            <w:tcW w:w="1555" w:type="dxa"/>
          </w:tcPr>
          <w:p w:rsidR="0027174B" w:rsidRPr="00026C83" w:rsidRDefault="00F16BC7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سطح ارائه خدمات برای معلولین</w:t>
            </w:r>
          </w:p>
        </w:tc>
        <w:tc>
          <w:tcPr>
            <w:tcW w:w="5027" w:type="dxa"/>
          </w:tcPr>
          <w:p w:rsidR="0027174B" w:rsidRPr="00026C83" w:rsidRDefault="00F16BC7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سطح خدمات در دسترس برای معلولین را شرح ده</w:t>
            </w:r>
            <w:r w:rsidR="009A2615" w:rsidRPr="00026C83">
              <w:rPr>
                <w:rFonts w:cs="B Mitra" w:hint="cs"/>
                <w:sz w:val="24"/>
                <w:szCs w:val="24"/>
                <w:rtl/>
              </w:rPr>
              <w:t>ن</w:t>
            </w:r>
            <w:r w:rsidRPr="00026C83">
              <w:rPr>
                <w:rFonts w:cs="B Mitra" w:hint="cs"/>
                <w:sz w:val="24"/>
                <w:szCs w:val="24"/>
                <w:rtl/>
              </w:rPr>
              <w:t>د.</w:t>
            </w:r>
          </w:p>
        </w:tc>
        <w:tc>
          <w:tcPr>
            <w:tcW w:w="1559" w:type="dxa"/>
          </w:tcPr>
          <w:p w:rsidR="0027174B" w:rsidRPr="00026C83" w:rsidRDefault="00F16BC7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27174B" w:rsidRPr="00026C83" w:rsidRDefault="00F16BC7" w:rsidP="00BD56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10 دقیقه</w:t>
            </w:r>
          </w:p>
        </w:tc>
      </w:tr>
      <w:tr w:rsidR="00F16BC7" w:rsidRPr="00026C83" w:rsidTr="0027174B">
        <w:tc>
          <w:tcPr>
            <w:tcW w:w="155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ضرورت پیدایش توانبخشی</w:t>
            </w:r>
          </w:p>
        </w:tc>
        <w:tc>
          <w:tcPr>
            <w:tcW w:w="5027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تاریخچه و فلسفه پیدایش توانبخشی را شرح دهند.</w:t>
            </w:r>
          </w:p>
        </w:tc>
        <w:tc>
          <w:tcPr>
            <w:tcW w:w="1559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7 دقیقه</w:t>
            </w:r>
          </w:p>
        </w:tc>
      </w:tr>
      <w:tr w:rsidR="00F16BC7" w:rsidRPr="00026C83" w:rsidTr="0027174B">
        <w:tc>
          <w:tcPr>
            <w:tcW w:w="155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تعریف توانبخشی</w:t>
            </w:r>
          </w:p>
        </w:tc>
        <w:tc>
          <w:tcPr>
            <w:tcW w:w="5027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 xml:space="preserve">توانبخشی را تعریف نمایند. </w:t>
            </w:r>
          </w:p>
        </w:tc>
        <w:tc>
          <w:tcPr>
            <w:tcW w:w="1559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 xml:space="preserve"> 5 دقیقه</w:t>
            </w:r>
          </w:p>
        </w:tc>
      </w:tr>
      <w:tr w:rsidR="00F16BC7" w:rsidRPr="00026C83" w:rsidTr="0027174B">
        <w:tc>
          <w:tcPr>
            <w:tcW w:w="155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ویژگی</w:t>
            </w:r>
            <w:r w:rsidRPr="00026C83">
              <w:rPr>
                <w:rFonts w:cs="B Mitra" w:hint="cs"/>
                <w:sz w:val="24"/>
                <w:szCs w:val="24"/>
                <w:rtl/>
              </w:rPr>
              <w:softHyphen/>
              <w:t xml:space="preserve">های توانبخشی </w:t>
            </w:r>
          </w:p>
        </w:tc>
        <w:tc>
          <w:tcPr>
            <w:tcW w:w="5027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ویژگی</w:t>
            </w:r>
            <w:r w:rsidRPr="00026C83">
              <w:rPr>
                <w:rFonts w:cs="B Mitra" w:hint="cs"/>
                <w:sz w:val="24"/>
                <w:szCs w:val="24"/>
                <w:rtl/>
              </w:rPr>
              <w:softHyphen/>
              <w:t>های برنامه</w:t>
            </w:r>
            <w:r w:rsidRPr="00026C83">
              <w:rPr>
                <w:rFonts w:cs="B Mitra" w:hint="cs"/>
                <w:sz w:val="24"/>
                <w:szCs w:val="24"/>
                <w:rtl/>
              </w:rPr>
              <w:softHyphen/>
              <w:t>های توانبخشی را تبین نمایند.</w:t>
            </w:r>
          </w:p>
        </w:tc>
        <w:tc>
          <w:tcPr>
            <w:tcW w:w="1559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10 دقیقه</w:t>
            </w:r>
          </w:p>
          <w:p w:rsidR="00F16BC7" w:rsidRPr="00026C83" w:rsidRDefault="00F16BC7" w:rsidP="00F16BC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F16BC7" w:rsidRPr="00026C83" w:rsidTr="0027174B">
        <w:tc>
          <w:tcPr>
            <w:tcW w:w="155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اعضای تیم توانبخشی</w:t>
            </w:r>
          </w:p>
        </w:tc>
        <w:tc>
          <w:tcPr>
            <w:tcW w:w="5027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اعضای تیم توانبخشی را نام ببرد و نقش آن</w:t>
            </w:r>
            <w:r w:rsidRPr="00026C83">
              <w:rPr>
                <w:rFonts w:cs="B Mitra" w:hint="cs"/>
                <w:sz w:val="24"/>
                <w:szCs w:val="24"/>
                <w:rtl/>
              </w:rPr>
              <w:softHyphen/>
              <w:t>ها را در تیم بیان کن</w:t>
            </w:r>
            <w:r w:rsidR="009A2615" w:rsidRPr="00026C83">
              <w:rPr>
                <w:rFonts w:cs="B Mitra" w:hint="cs"/>
                <w:sz w:val="24"/>
                <w:szCs w:val="24"/>
                <w:rtl/>
              </w:rPr>
              <w:t>ن</w:t>
            </w:r>
            <w:r w:rsidRPr="00026C83">
              <w:rPr>
                <w:rFonts w:cs="B Mitra" w:hint="cs"/>
                <w:sz w:val="24"/>
                <w:szCs w:val="24"/>
                <w:rtl/>
              </w:rPr>
              <w:t>د.</w:t>
            </w:r>
          </w:p>
        </w:tc>
        <w:tc>
          <w:tcPr>
            <w:tcW w:w="1559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 xml:space="preserve">شناختی </w:t>
            </w:r>
          </w:p>
        </w:tc>
        <w:tc>
          <w:tcPr>
            <w:tcW w:w="113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8 دقیقه</w:t>
            </w:r>
          </w:p>
        </w:tc>
      </w:tr>
      <w:tr w:rsidR="00F16BC7" w:rsidRPr="00026C83" w:rsidTr="0027174B">
        <w:tc>
          <w:tcPr>
            <w:tcW w:w="155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نقش پرستار</w:t>
            </w:r>
          </w:p>
        </w:tc>
        <w:tc>
          <w:tcPr>
            <w:tcW w:w="5027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نقش پرستار در تیم توانبخشی را تبیین نمای</w:t>
            </w:r>
            <w:r w:rsidR="009A2615" w:rsidRPr="00026C83">
              <w:rPr>
                <w:rFonts w:cs="B Mitra" w:hint="cs"/>
                <w:sz w:val="24"/>
                <w:szCs w:val="24"/>
                <w:rtl/>
              </w:rPr>
              <w:t>ن</w:t>
            </w:r>
            <w:r w:rsidRPr="00026C83">
              <w:rPr>
                <w:rFonts w:cs="B Mitra" w:hint="cs"/>
                <w:sz w:val="24"/>
                <w:szCs w:val="24"/>
                <w:rtl/>
              </w:rPr>
              <w:t>د.</w:t>
            </w:r>
          </w:p>
        </w:tc>
        <w:tc>
          <w:tcPr>
            <w:tcW w:w="1559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35" w:type="dxa"/>
          </w:tcPr>
          <w:p w:rsidR="00F16BC7" w:rsidRPr="00026C83" w:rsidRDefault="00F16BC7" w:rsidP="008D327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26C83">
              <w:rPr>
                <w:rFonts w:cs="B Mitra" w:hint="cs"/>
                <w:sz w:val="24"/>
                <w:szCs w:val="24"/>
                <w:rtl/>
              </w:rPr>
              <w:t>5 دقیقه</w:t>
            </w:r>
          </w:p>
        </w:tc>
      </w:tr>
    </w:tbl>
    <w:p w:rsidR="00026C83" w:rsidRPr="00026C83" w:rsidRDefault="00026C83" w:rsidP="00026C83">
      <w:pPr>
        <w:rPr>
          <w:rFonts w:cs="B Mitra" w:hint="cs"/>
          <w:sz w:val="24"/>
          <w:szCs w:val="24"/>
          <w:rtl/>
        </w:rPr>
      </w:pPr>
    </w:p>
    <w:p w:rsidR="00026C83" w:rsidRDefault="009A2615" w:rsidP="00026C83">
      <w:pPr>
        <w:rPr>
          <w:rFonts w:hint="cs"/>
          <w:sz w:val="24"/>
          <w:szCs w:val="24"/>
          <w:rtl/>
        </w:rPr>
      </w:pPr>
      <w:r w:rsidRPr="00026C83">
        <w:rPr>
          <w:rFonts w:cs="B Mitra" w:hint="cs"/>
          <w:sz w:val="24"/>
          <w:szCs w:val="24"/>
          <w:rtl/>
        </w:rPr>
        <w:t>منابع: مفاهیم پرستاری ، زیبا فراهانی ، انتشارات نور دانش</w:t>
      </w:r>
    </w:p>
    <w:p w:rsidR="009A2615" w:rsidRPr="00BD564E" w:rsidRDefault="009A2615" w:rsidP="00026C83">
      <w:pPr>
        <w:bidi w:val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Pr="009A2615">
        <w:rPr>
          <w:rFonts w:asciiTheme="majorBidi" w:hAnsiTheme="majorBidi" w:cstheme="majorBidi"/>
          <w:noProof/>
          <w:sz w:val="28"/>
          <w:szCs w:val="28"/>
        </w:rPr>
        <w:t xml:space="preserve">Smeltzer, S.C., Bare, B.G., Hinkle, J.L., &amp; Cheever, K.H. 2010. </w:t>
      </w:r>
      <w:r w:rsidRPr="009A2615">
        <w:rPr>
          <w:rFonts w:asciiTheme="majorBidi" w:hAnsiTheme="majorBidi" w:cstheme="majorBidi"/>
          <w:i/>
          <w:noProof/>
          <w:sz w:val="28"/>
          <w:szCs w:val="28"/>
        </w:rPr>
        <w:t>Brunner and Suddarth's textbook of medical surgical nursing</w:t>
      </w:r>
      <w:r w:rsidRPr="009A2615">
        <w:rPr>
          <w:rFonts w:asciiTheme="majorBidi" w:hAnsiTheme="majorBidi" w:cstheme="majorBidi"/>
          <w:noProof/>
          <w:sz w:val="28"/>
          <w:szCs w:val="28"/>
        </w:rPr>
        <w:t>, 1 ed. Lippincott Williams &amp; Wilkins</w:t>
      </w:r>
      <w:bookmarkStart w:id="0" w:name="_GoBack"/>
      <w:bookmarkEnd w:id="0"/>
      <w:r w:rsidRPr="009A2615">
        <w:rPr>
          <w:rFonts w:asciiTheme="majorBidi" w:hAnsiTheme="majorBidi" w:cstheme="majorBidi"/>
          <w:noProof/>
          <w:sz w:val="28"/>
          <w:szCs w:val="28"/>
          <w:rtl/>
        </w:rPr>
        <w:t>.</w:t>
      </w:r>
    </w:p>
    <w:sectPr w:rsidR="009A2615" w:rsidRPr="00BD564E" w:rsidSect="00BD564E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AC" w:rsidRDefault="00BE16AC" w:rsidP="00BD564E">
      <w:pPr>
        <w:spacing w:after="0" w:line="240" w:lineRule="auto"/>
      </w:pPr>
      <w:r>
        <w:separator/>
      </w:r>
    </w:p>
  </w:endnote>
  <w:endnote w:type="continuationSeparator" w:id="0">
    <w:p w:rsidR="00BE16AC" w:rsidRDefault="00BE16AC" w:rsidP="00BD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AC" w:rsidRDefault="00BE16AC" w:rsidP="00BD564E">
      <w:pPr>
        <w:spacing w:after="0" w:line="240" w:lineRule="auto"/>
      </w:pPr>
      <w:r>
        <w:separator/>
      </w:r>
    </w:p>
  </w:footnote>
  <w:footnote w:type="continuationSeparator" w:id="0">
    <w:p w:rsidR="00BE16AC" w:rsidRDefault="00BE16AC" w:rsidP="00BD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4E" w:rsidRDefault="00BE16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3125" o:spid="_x0000_s2050" type="#_x0000_t136" style="position:absolute;left:0;text-align:left;margin-left:0;margin-top:0;width:509pt;height:127.25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B Fantezy&quot;;font-size:1pt" string="طرح درس روزانه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4E" w:rsidRDefault="00BE16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3126" o:spid="_x0000_s2051" type="#_x0000_t136" style="position:absolute;left:0;text-align:left;margin-left:0;margin-top:0;width:509pt;height:127.25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B Fantezy&quot;;font-size:1pt" string="طرح درس روزانه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4E" w:rsidRDefault="00BE16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3124" o:spid="_x0000_s2049" type="#_x0000_t136" style="position:absolute;left:0;text-align:left;margin-left:0;margin-top:0;width:509pt;height:127.25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B Fantezy&quot;;font-size:1pt" string="طرح درس روزانه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4E"/>
    <w:rsid w:val="00026C83"/>
    <w:rsid w:val="00147B29"/>
    <w:rsid w:val="0027174B"/>
    <w:rsid w:val="002D6EE0"/>
    <w:rsid w:val="0044268A"/>
    <w:rsid w:val="00490A6E"/>
    <w:rsid w:val="00566502"/>
    <w:rsid w:val="00855008"/>
    <w:rsid w:val="009A2615"/>
    <w:rsid w:val="00B33CE7"/>
    <w:rsid w:val="00BD564E"/>
    <w:rsid w:val="00BE16AC"/>
    <w:rsid w:val="00F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6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90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A6E"/>
    <w:pPr>
      <w:keepNext/>
      <w:spacing w:line="360" w:lineRule="auto"/>
      <w:ind w:firstLine="389"/>
      <w:jc w:val="center"/>
      <w:outlineLvl w:val="4"/>
    </w:pPr>
    <w:rPr>
      <w:rFonts w:cs="B Mitra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A6E"/>
    <w:pPr>
      <w:keepNext/>
      <w:spacing w:line="240" w:lineRule="auto"/>
      <w:ind w:firstLine="389"/>
      <w:jc w:val="both"/>
      <w:outlineLvl w:val="5"/>
    </w:pPr>
    <w:rPr>
      <w:rFonts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90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90A6E"/>
    <w:rPr>
      <w:rFonts w:cs="B Mitra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90A6E"/>
    <w:rPr>
      <w:rFonts w:cs="B Mitra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90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0A6E"/>
    <w:pPr>
      <w:bidi/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90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4E"/>
  </w:style>
  <w:style w:type="paragraph" w:styleId="Footer">
    <w:name w:val="footer"/>
    <w:basedOn w:val="Normal"/>
    <w:link w:val="FooterChar"/>
    <w:uiPriority w:val="99"/>
    <w:unhideWhenUsed/>
    <w:rsid w:val="00BD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4E"/>
  </w:style>
  <w:style w:type="table" w:styleId="TableGrid">
    <w:name w:val="Table Grid"/>
    <w:basedOn w:val="TableNormal"/>
    <w:uiPriority w:val="59"/>
    <w:rsid w:val="00BD5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6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90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A6E"/>
    <w:pPr>
      <w:keepNext/>
      <w:spacing w:line="360" w:lineRule="auto"/>
      <w:ind w:firstLine="389"/>
      <w:jc w:val="center"/>
      <w:outlineLvl w:val="4"/>
    </w:pPr>
    <w:rPr>
      <w:rFonts w:cs="B Mitra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A6E"/>
    <w:pPr>
      <w:keepNext/>
      <w:spacing w:line="240" w:lineRule="auto"/>
      <w:ind w:firstLine="389"/>
      <w:jc w:val="both"/>
      <w:outlineLvl w:val="5"/>
    </w:pPr>
    <w:rPr>
      <w:rFonts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90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90A6E"/>
    <w:rPr>
      <w:rFonts w:cs="B Mitra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90A6E"/>
    <w:rPr>
      <w:rFonts w:cs="B Mitra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90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0A6E"/>
    <w:pPr>
      <w:bidi/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90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4E"/>
  </w:style>
  <w:style w:type="paragraph" w:styleId="Footer">
    <w:name w:val="footer"/>
    <w:basedOn w:val="Normal"/>
    <w:link w:val="FooterChar"/>
    <w:uiPriority w:val="99"/>
    <w:unhideWhenUsed/>
    <w:rsid w:val="00BD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4E"/>
  </w:style>
  <w:style w:type="table" w:styleId="TableGrid">
    <w:name w:val="Table Grid"/>
    <w:basedOn w:val="TableNormal"/>
    <w:uiPriority w:val="59"/>
    <w:rsid w:val="00BD5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5CA7-0B73-43BC-B050-30FDD6DB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yazdi</dc:creator>
  <cp:lastModifiedBy>yazdi</cp:lastModifiedBy>
  <cp:revision>3</cp:revision>
  <dcterms:created xsi:type="dcterms:W3CDTF">2014-04-13T04:50:00Z</dcterms:created>
  <dcterms:modified xsi:type="dcterms:W3CDTF">2014-04-13T07:35:00Z</dcterms:modified>
</cp:coreProperties>
</file>